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F9" w:rsidRDefault="003A305F" w:rsidP="003A305F">
      <w:pPr>
        <w:spacing w:before="120"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3A305F">
        <w:rPr>
          <w:rFonts w:ascii="Georgia" w:hAnsi="Georgia"/>
          <w:b/>
          <w:sz w:val="24"/>
          <w:szCs w:val="24"/>
        </w:rPr>
        <w:t>K Ö Z L E M É N Y</w:t>
      </w:r>
    </w:p>
    <w:p w:rsidR="007B6F62" w:rsidRPr="003A305F" w:rsidRDefault="007B6F62" w:rsidP="003A305F">
      <w:pPr>
        <w:spacing w:before="120" w:after="12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3A305F" w:rsidRDefault="003A305F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Kormány a 194/2021. (IV. 26.) Korm. rendelet</w:t>
      </w:r>
      <w:r w:rsidR="007B6F62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e</w:t>
      </w:r>
      <w:r w:rsidR="007B6F62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 xml:space="preserve"> – a védelmi intézkedések harmadik fokozatára tekintettel – módosította a vészhelyzet idején alkalmazandó védelmi </w:t>
      </w:r>
      <w:proofErr w:type="gramStart"/>
      <w:r>
        <w:rPr>
          <w:rFonts w:ascii="Georgia" w:hAnsi="Georgia"/>
          <w:sz w:val="24"/>
          <w:szCs w:val="24"/>
        </w:rPr>
        <w:t>intézkedéseket</w:t>
      </w:r>
      <w:proofErr w:type="gramEnd"/>
      <w:r>
        <w:rPr>
          <w:rFonts w:ascii="Georgia" w:hAnsi="Georgia"/>
          <w:sz w:val="24"/>
          <w:szCs w:val="24"/>
        </w:rPr>
        <w:t xml:space="preserve"> szabályzó kormányrendeleteket.</w:t>
      </w:r>
    </w:p>
    <w:p w:rsidR="00696FD2" w:rsidRDefault="003A305F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módosítás érintette a vészhelyzet idején alkalmazandó védelmi intézkedések második üteméről szóló 484/2020. (XI. 10.) Korm. rendeletet. A módosítások könnyítéseket tartalmaznak sport és a kulturális események, vendéglátó üzletek</w:t>
      </w:r>
      <w:r w:rsidR="00696FD2">
        <w:rPr>
          <w:rFonts w:ascii="Georgia" w:hAnsi="Georgia"/>
          <w:sz w:val="24"/>
          <w:szCs w:val="24"/>
        </w:rPr>
        <w:t>, szálláshelyek használatával kapcsolatban.</w:t>
      </w:r>
    </w:p>
    <w:p w:rsidR="00696FD2" w:rsidRDefault="00696FD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Rendezvény tartását továbbra is tiltja a kormányrendelet, az alól felmentést a sport rendezvények esetében és a vallási közösségek szertartása ad, amelyet nem minősít rendezvénynek. </w:t>
      </w:r>
    </w:p>
    <w:p w:rsidR="00696FD2" w:rsidRDefault="00696FD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vendéglátó üzletben magán rendezvény tartását abban az esetben engedélyezi, </w:t>
      </w:r>
      <w:r w:rsidRPr="00696FD2">
        <w:rPr>
          <w:rFonts w:ascii="Georgia" w:hAnsi="Georgia"/>
          <w:i/>
          <w:sz w:val="24"/>
          <w:szCs w:val="24"/>
        </w:rPr>
        <w:t>„ha azon az egy</w:t>
      </w:r>
      <w:r>
        <w:rPr>
          <w:rFonts w:ascii="Georgia" w:hAnsi="Georgia"/>
          <w:i/>
          <w:sz w:val="24"/>
          <w:szCs w:val="24"/>
        </w:rPr>
        <w:t xml:space="preserve"> </w:t>
      </w:r>
      <w:r w:rsidRPr="00696FD2">
        <w:rPr>
          <w:rFonts w:ascii="Georgia" w:hAnsi="Georgia"/>
          <w:i/>
          <w:sz w:val="24"/>
          <w:szCs w:val="24"/>
        </w:rPr>
        <w:t>időben jelenlévők száma nem haladja meg a tíz fő</w:t>
      </w:r>
      <w:r>
        <w:rPr>
          <w:rFonts w:ascii="Georgia" w:hAnsi="Georgia"/>
          <w:sz w:val="24"/>
          <w:szCs w:val="24"/>
        </w:rPr>
        <w:t>t”. A szabályozás más helyen rögzíti, hogy „</w:t>
      </w:r>
      <w:r w:rsidRPr="007B6F62">
        <w:rPr>
          <w:rFonts w:ascii="Georgia" w:hAnsi="Georgia"/>
          <w:i/>
          <w:sz w:val="24"/>
          <w:szCs w:val="24"/>
        </w:rPr>
        <w:t>a vendéglátó üzletben a tartózkodás é</w:t>
      </w:r>
      <w:r w:rsidR="007B6F62" w:rsidRPr="007B6F62">
        <w:rPr>
          <w:rFonts w:ascii="Georgia" w:hAnsi="Georgia"/>
          <w:i/>
          <w:sz w:val="24"/>
          <w:szCs w:val="24"/>
        </w:rPr>
        <w:t>s</w:t>
      </w:r>
      <w:r w:rsidRPr="007B6F62">
        <w:rPr>
          <w:rFonts w:ascii="Georgia" w:hAnsi="Georgia"/>
          <w:i/>
          <w:sz w:val="24"/>
          <w:szCs w:val="24"/>
        </w:rPr>
        <w:t xml:space="preserve"> a megrendelt</w:t>
      </w:r>
      <w:r w:rsidR="007B6F62" w:rsidRPr="007B6F62">
        <w:rPr>
          <w:rFonts w:ascii="Georgia" w:hAnsi="Georgia"/>
          <w:i/>
          <w:sz w:val="24"/>
          <w:szCs w:val="24"/>
        </w:rPr>
        <w:t xml:space="preserve"> étel, illetve ital elfogyasztása megengedett”</w:t>
      </w:r>
      <w:r w:rsidR="007B6F62">
        <w:rPr>
          <w:rFonts w:ascii="Georgia" w:hAnsi="Georgia"/>
          <w:sz w:val="24"/>
          <w:szCs w:val="24"/>
        </w:rPr>
        <w:t>.</w:t>
      </w:r>
    </w:p>
    <w:p w:rsidR="003A305F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szabadidős létesítményekre vonatkozó védelmi intézkedések között továbbra is tiltja a közművelődési intézmények látogatását és az ott tartózkodást.</w:t>
      </w:r>
    </w:p>
    <w:p w:rsidR="007B6F62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vendéglátó üzletek, közművelődési intézmények nem járultak hozzá az ingatlanukban a Közgyűlés megtartásához, a </w:t>
      </w:r>
      <w:r w:rsidR="00AD4C6E">
        <w:rPr>
          <w:rFonts w:ascii="Georgia" w:hAnsi="Georgia"/>
          <w:sz w:val="24"/>
          <w:szCs w:val="24"/>
        </w:rPr>
        <w:t>büntetés fenyegetettségére figyelemmel.</w:t>
      </w:r>
    </w:p>
    <w:p w:rsidR="007B6F62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kormány által fenntartott védelmi intézkedések mellett a Szövetség közgyűlésének megtartása – a szabályok betartása mellett – nem megvalósítható. </w:t>
      </w:r>
    </w:p>
    <w:p w:rsidR="007B6F62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fentiekre tekintettel a korábban meghirdetett Közgyűlés új időpontban – amint arra lehetőség adódik – lesz megtartva, amelyről az elnökség időben értesíti a tagszervezeteket, a küldötteket és résztvevőket</w:t>
      </w:r>
      <w:r w:rsidR="00AD4C6E">
        <w:rPr>
          <w:rFonts w:ascii="Georgia" w:hAnsi="Georgia"/>
          <w:sz w:val="24"/>
          <w:szCs w:val="24"/>
        </w:rPr>
        <w:t>, amelyet a honlapon is közzé tesz</w:t>
      </w:r>
      <w:bookmarkStart w:id="0" w:name="_GoBack"/>
      <w:bookmarkEnd w:id="0"/>
      <w:r>
        <w:rPr>
          <w:rFonts w:ascii="Georgia" w:hAnsi="Georgia"/>
          <w:sz w:val="24"/>
          <w:szCs w:val="24"/>
        </w:rPr>
        <w:t>.</w:t>
      </w:r>
    </w:p>
    <w:p w:rsidR="007B6F62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7B6F62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7B6F62" w:rsidRPr="003A305F" w:rsidRDefault="007B6F62" w:rsidP="003A305F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Gyöngyösi Géza főtitkár</w:t>
      </w:r>
    </w:p>
    <w:sectPr w:rsidR="007B6F62" w:rsidRPr="003A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5F"/>
    <w:rsid w:val="002F01C7"/>
    <w:rsid w:val="003A305F"/>
    <w:rsid w:val="00696FD2"/>
    <w:rsid w:val="007B6F62"/>
    <w:rsid w:val="009E26F9"/>
    <w:rsid w:val="00A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278A-E22E-40C6-BDC2-B26D393C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tothb</dc:creator>
  <cp:keywords/>
  <dc:description/>
  <cp:lastModifiedBy>tothb</cp:lastModifiedBy>
  <cp:revision>1</cp:revision>
  <dcterms:created xsi:type="dcterms:W3CDTF">2021-05-06T14:35:00Z</dcterms:created>
  <dcterms:modified xsi:type="dcterms:W3CDTF">2021-05-06T15:08:00Z</dcterms:modified>
</cp:coreProperties>
</file>